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b w:val="1"/>
          <w:rtl w:val="0"/>
        </w:rPr>
        <w:t xml:space="preserve">POTVRZENÍ O PŘEVZETÍ PŘEDMĚTŮ ZAMĚSTNANCEM</w:t>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jc w:val="both"/>
        <w:rPr>
          <w:i w:val="1"/>
          <w:highlight w:val="yellow"/>
        </w:rPr>
      </w:pPr>
      <w:r w:rsidDel="00000000" w:rsidR="00000000" w:rsidRPr="00000000">
        <w:rPr>
          <w:rtl w:val="0"/>
        </w:rPr>
        <w:t xml:space="preserve">Obchodní název zaměstnavatele </w:t>
      </w:r>
      <w:r w:rsidDel="00000000" w:rsidR="00000000" w:rsidRPr="00000000">
        <w:rPr>
          <w:i w:val="1"/>
          <w:highlight w:val="yellow"/>
          <w:rtl w:val="0"/>
        </w:rPr>
        <w:t xml:space="preserve">(doplňte)</w:t>
      </w:r>
    </w:p>
    <w:p w:rsidR="00000000" w:rsidDel="00000000" w:rsidP="00000000" w:rsidRDefault="00000000" w:rsidRPr="00000000" w14:paraId="00000004">
      <w:pPr>
        <w:spacing w:line="240" w:lineRule="auto"/>
        <w:jc w:val="both"/>
        <w:rPr>
          <w:i w:val="1"/>
          <w:highlight w:val="yellow"/>
        </w:rPr>
      </w:pPr>
      <w:r w:rsidDel="00000000" w:rsidR="00000000" w:rsidRPr="00000000">
        <w:rPr>
          <w:rtl w:val="0"/>
        </w:rPr>
        <w:t xml:space="preserve">sídlo zaměstnavatele </w:t>
      </w:r>
      <w:r w:rsidDel="00000000" w:rsidR="00000000" w:rsidRPr="00000000">
        <w:rPr>
          <w:i w:val="1"/>
          <w:highlight w:val="yellow"/>
          <w:rtl w:val="0"/>
        </w:rPr>
        <w:t xml:space="preserve">(doplňte)</w:t>
      </w:r>
    </w:p>
    <w:p w:rsidR="00000000" w:rsidDel="00000000" w:rsidP="00000000" w:rsidRDefault="00000000" w:rsidRPr="00000000" w14:paraId="00000005">
      <w:pPr>
        <w:spacing w:line="240" w:lineRule="auto"/>
        <w:jc w:val="both"/>
        <w:rPr>
          <w:i w:val="1"/>
          <w:highlight w:val="yellow"/>
        </w:rPr>
      </w:pPr>
      <w:r w:rsidDel="00000000" w:rsidR="00000000" w:rsidRPr="00000000">
        <w:rPr>
          <w:rtl w:val="0"/>
        </w:rPr>
        <w:t xml:space="preserve">IČ </w:t>
      </w:r>
      <w:r w:rsidDel="00000000" w:rsidR="00000000" w:rsidRPr="00000000">
        <w:rPr>
          <w:i w:val="1"/>
          <w:highlight w:val="yellow"/>
          <w:rtl w:val="0"/>
        </w:rPr>
        <w:t xml:space="preserve">(doplňte)</w:t>
      </w:r>
    </w:p>
    <w:p w:rsidR="00000000" w:rsidDel="00000000" w:rsidP="00000000" w:rsidRDefault="00000000" w:rsidRPr="00000000" w14:paraId="00000006">
      <w:pPr>
        <w:spacing w:line="240" w:lineRule="auto"/>
        <w:jc w:val="both"/>
        <w:rPr/>
      </w:pPr>
      <w:r w:rsidDel="00000000" w:rsidR="00000000" w:rsidRPr="00000000">
        <w:rPr>
          <w:rtl w:val="0"/>
        </w:rPr>
        <w:t xml:space="preserve">(zaměstnavatel)</w:t>
      </w:r>
    </w:p>
    <w:p w:rsidR="00000000" w:rsidDel="00000000" w:rsidP="00000000" w:rsidRDefault="00000000" w:rsidRPr="00000000" w14:paraId="00000007">
      <w:pPr>
        <w:spacing w:line="240" w:lineRule="auto"/>
        <w:jc w:val="both"/>
        <w:rPr/>
      </w:pPr>
      <w:r w:rsidDel="00000000" w:rsidR="00000000" w:rsidRPr="00000000">
        <w:rPr>
          <w:rtl w:val="0"/>
        </w:rPr>
        <w:t xml:space="preserve"> </w:t>
      </w:r>
    </w:p>
    <w:p w:rsidR="00000000" w:rsidDel="00000000" w:rsidP="00000000" w:rsidRDefault="00000000" w:rsidRPr="00000000" w14:paraId="00000008">
      <w:pPr>
        <w:spacing w:line="240" w:lineRule="auto"/>
        <w:jc w:val="both"/>
        <w:rPr>
          <w:i w:val="1"/>
          <w:highlight w:val="yellow"/>
        </w:rPr>
      </w:pPr>
      <w:r w:rsidDel="00000000" w:rsidR="00000000" w:rsidRPr="00000000">
        <w:rPr>
          <w:rtl w:val="0"/>
        </w:rPr>
        <w:t xml:space="preserve">Jméno, příjmení zaměstnance </w:t>
      </w:r>
      <w:r w:rsidDel="00000000" w:rsidR="00000000" w:rsidRPr="00000000">
        <w:rPr>
          <w:i w:val="1"/>
          <w:highlight w:val="yellow"/>
          <w:rtl w:val="0"/>
        </w:rPr>
        <w:t xml:space="preserve">(doplňte)</w:t>
      </w:r>
    </w:p>
    <w:p w:rsidR="00000000" w:rsidDel="00000000" w:rsidP="00000000" w:rsidRDefault="00000000" w:rsidRPr="00000000" w14:paraId="00000009">
      <w:pPr>
        <w:spacing w:line="240" w:lineRule="auto"/>
        <w:jc w:val="both"/>
        <w:rPr>
          <w:i w:val="1"/>
          <w:highlight w:val="yellow"/>
        </w:rPr>
      </w:pPr>
      <w:r w:rsidDel="00000000" w:rsidR="00000000" w:rsidRPr="00000000">
        <w:rPr>
          <w:rtl w:val="0"/>
        </w:rPr>
        <w:t xml:space="preserve">Datum narození </w:t>
      </w:r>
      <w:r w:rsidDel="00000000" w:rsidR="00000000" w:rsidRPr="00000000">
        <w:rPr>
          <w:i w:val="1"/>
          <w:highlight w:val="yellow"/>
          <w:rtl w:val="0"/>
        </w:rPr>
        <w:t xml:space="preserve">(doplňte)</w:t>
      </w:r>
    </w:p>
    <w:p w:rsidR="00000000" w:rsidDel="00000000" w:rsidP="00000000" w:rsidRDefault="00000000" w:rsidRPr="00000000" w14:paraId="0000000A">
      <w:pPr>
        <w:spacing w:line="240" w:lineRule="auto"/>
        <w:jc w:val="both"/>
        <w:rPr>
          <w:i w:val="1"/>
          <w:highlight w:val="yellow"/>
        </w:rPr>
      </w:pPr>
      <w:r w:rsidDel="00000000" w:rsidR="00000000" w:rsidRPr="00000000">
        <w:rPr>
          <w:rtl w:val="0"/>
        </w:rPr>
        <w:t xml:space="preserve">Adresa trvalého bydliště </w:t>
      </w:r>
      <w:r w:rsidDel="00000000" w:rsidR="00000000" w:rsidRPr="00000000">
        <w:rPr>
          <w:i w:val="1"/>
          <w:highlight w:val="yellow"/>
          <w:rtl w:val="0"/>
        </w:rPr>
        <w:t xml:space="preserve">(doplňte)</w:t>
      </w:r>
    </w:p>
    <w:p w:rsidR="00000000" w:rsidDel="00000000" w:rsidP="00000000" w:rsidRDefault="00000000" w:rsidRPr="00000000" w14:paraId="0000000B">
      <w:pPr>
        <w:spacing w:line="240" w:lineRule="auto"/>
        <w:jc w:val="both"/>
        <w:rPr/>
      </w:pPr>
      <w:r w:rsidDel="00000000" w:rsidR="00000000" w:rsidRPr="00000000">
        <w:rPr>
          <w:rtl w:val="0"/>
        </w:rPr>
        <w:t xml:space="preserve">(zaměstnanec)</w:t>
      </w:r>
    </w:p>
    <w:p w:rsidR="00000000" w:rsidDel="00000000" w:rsidP="00000000" w:rsidRDefault="00000000" w:rsidRPr="00000000" w14:paraId="0000000C">
      <w:pPr>
        <w:numPr>
          <w:ilvl w:val="0"/>
          <w:numId w:val="1"/>
        </w:numPr>
        <w:spacing w:after="0" w:afterAutospacing="0" w:before="240" w:line="240" w:lineRule="auto"/>
        <w:ind w:left="720" w:hanging="360"/>
        <w:jc w:val="both"/>
      </w:pPr>
      <w:r w:rsidDel="00000000" w:rsidR="00000000" w:rsidRPr="00000000">
        <w:rPr>
          <w:rtl w:val="0"/>
        </w:rPr>
        <w:t xml:space="preserve">Na základě tohoto protokolu předává zaměstnavatel zaměstnanci předměty uvedené níže. </w:t>
      </w:r>
    </w:p>
    <w:p w:rsidR="00000000" w:rsidDel="00000000" w:rsidP="00000000" w:rsidRDefault="00000000" w:rsidRPr="00000000" w14:paraId="0000000D">
      <w:pPr>
        <w:numPr>
          <w:ilvl w:val="0"/>
          <w:numId w:val="1"/>
        </w:numPr>
        <w:spacing w:after="0" w:afterAutospacing="0" w:before="0" w:beforeAutospacing="0" w:line="240" w:lineRule="auto"/>
        <w:ind w:left="720" w:hanging="360"/>
        <w:jc w:val="both"/>
      </w:pPr>
      <w:r w:rsidDel="00000000" w:rsidR="00000000" w:rsidRPr="00000000">
        <w:rPr>
          <w:rtl w:val="0"/>
        </w:rPr>
        <w:t xml:space="preserve">Předané předměty může zaměstnanec využívat i mimo své obvyklé pracoviště u</w:t>
      </w:r>
    </w:p>
    <w:p w:rsidR="00000000" w:rsidDel="00000000" w:rsidP="00000000" w:rsidRDefault="00000000" w:rsidRPr="00000000" w14:paraId="0000000E">
      <w:pPr>
        <w:numPr>
          <w:ilvl w:val="0"/>
          <w:numId w:val="1"/>
        </w:numPr>
        <w:spacing w:after="0" w:afterAutospacing="0" w:before="0" w:beforeAutospacing="0" w:line="240" w:lineRule="auto"/>
        <w:ind w:left="720" w:hanging="360"/>
        <w:jc w:val="both"/>
      </w:pPr>
      <w:r w:rsidDel="00000000" w:rsidR="00000000" w:rsidRPr="00000000">
        <w:rPr>
          <w:rtl w:val="0"/>
        </w:rPr>
        <w:t xml:space="preserve">zaměstnavatele. Předané předměty smí zaměstnanec využívat výhradně pro plnění pracovních</w:t>
      </w:r>
    </w:p>
    <w:p w:rsidR="00000000" w:rsidDel="00000000" w:rsidP="00000000" w:rsidRDefault="00000000" w:rsidRPr="00000000" w14:paraId="0000000F">
      <w:pPr>
        <w:numPr>
          <w:ilvl w:val="0"/>
          <w:numId w:val="1"/>
        </w:numPr>
        <w:spacing w:after="0" w:afterAutospacing="0" w:before="0" w:beforeAutospacing="0" w:line="240" w:lineRule="auto"/>
        <w:ind w:left="720" w:hanging="360"/>
        <w:jc w:val="both"/>
      </w:pPr>
      <w:r w:rsidDel="00000000" w:rsidR="00000000" w:rsidRPr="00000000">
        <w:rPr>
          <w:rtl w:val="0"/>
        </w:rPr>
        <w:t xml:space="preserve">úkolů v rámci pracovního poměru vůči zaměstnavateli. Zaměstnanec nesmí předané předměty jakkoliv měnit, upravovat (včetně instalace software), zcizit, vypůjčit či pronajmout třetí osobě. Zaměstnanec je povinen chránit předané předměty před ztrátou, zničením či odcizením. </w:t>
      </w:r>
    </w:p>
    <w:p w:rsidR="00000000" w:rsidDel="00000000" w:rsidP="00000000" w:rsidRDefault="00000000" w:rsidRPr="00000000" w14:paraId="00000010">
      <w:pPr>
        <w:numPr>
          <w:ilvl w:val="0"/>
          <w:numId w:val="1"/>
        </w:numPr>
        <w:spacing w:after="0" w:afterAutospacing="0" w:before="0" w:beforeAutospacing="0" w:line="240" w:lineRule="auto"/>
        <w:ind w:left="720" w:hanging="360"/>
        <w:jc w:val="both"/>
      </w:pPr>
      <w:r w:rsidDel="00000000" w:rsidR="00000000" w:rsidRPr="00000000">
        <w:rPr>
          <w:rtl w:val="0"/>
        </w:rPr>
        <w:t xml:space="preserve">Zaměstnanec je povinen na vyžádání zaměstnavatele předané věci bez zbytečného odkladu vrátit zaměstnavateli. Zaměstnanec je povinen předané věci vrátit zaměstnavateli nejpozději v den skončení pracovního poměru zaměstnance vůči zaměstnavateli. </w:t>
      </w:r>
    </w:p>
    <w:p w:rsidR="00000000" w:rsidDel="00000000" w:rsidP="00000000" w:rsidRDefault="00000000" w:rsidRPr="00000000" w14:paraId="00000011">
      <w:pPr>
        <w:numPr>
          <w:ilvl w:val="0"/>
          <w:numId w:val="1"/>
        </w:numPr>
        <w:spacing w:after="0" w:afterAutospacing="0" w:before="0" w:beforeAutospacing="0" w:line="240" w:lineRule="auto"/>
        <w:ind w:left="720" w:hanging="360"/>
        <w:jc w:val="both"/>
      </w:pPr>
      <w:r w:rsidDel="00000000" w:rsidR="00000000" w:rsidRPr="00000000">
        <w:rPr>
          <w:rtl w:val="0"/>
        </w:rPr>
        <w:t xml:space="preserve">Zaměstnanec potvrzuje podpisem tohoto protokolu, že převzal nepoškozené předměty uvedené níže. </w:t>
      </w:r>
    </w:p>
    <w:p w:rsidR="00000000" w:rsidDel="00000000" w:rsidP="00000000" w:rsidRDefault="00000000" w:rsidRPr="00000000" w14:paraId="00000012">
      <w:pPr>
        <w:numPr>
          <w:ilvl w:val="0"/>
          <w:numId w:val="1"/>
        </w:numPr>
        <w:spacing w:after="240" w:before="0" w:beforeAutospacing="0" w:line="240" w:lineRule="auto"/>
        <w:ind w:left="720" w:hanging="360"/>
        <w:jc w:val="both"/>
      </w:pPr>
      <w:r w:rsidDel="00000000" w:rsidR="00000000" w:rsidRPr="00000000">
        <w:rPr>
          <w:rtl w:val="0"/>
        </w:rPr>
        <w:t xml:space="preserve">Zaměstnanec odpovídá za ztrátu, zničení či poškození předaných věcí ve smyslu dohody o odpovědnosti</w:t>
      </w:r>
      <w:r w:rsidDel="00000000" w:rsidR="00000000" w:rsidRPr="00000000">
        <w:rPr>
          <w:sz w:val="30"/>
          <w:szCs w:val="30"/>
          <w:rtl w:val="0"/>
        </w:rPr>
        <w:t xml:space="preserve">.</w:t>
      </w:r>
    </w:p>
    <w:p w:rsidR="00000000" w:rsidDel="00000000" w:rsidP="00000000" w:rsidRDefault="00000000" w:rsidRPr="00000000" w14:paraId="00000013">
      <w:pPr>
        <w:spacing w:after="240" w:before="240" w:line="240" w:lineRule="auto"/>
        <w:jc w:val="both"/>
        <w:rPr>
          <w:sz w:val="30"/>
          <w:szCs w:val="30"/>
        </w:rPr>
      </w:pPr>
      <w:r w:rsidDel="00000000" w:rsidR="00000000" w:rsidRPr="00000000">
        <w:rPr>
          <w:rtl w:val="0"/>
        </w:rPr>
      </w:r>
    </w:p>
    <w:p w:rsidR="00000000" w:rsidDel="00000000" w:rsidP="00000000" w:rsidRDefault="00000000" w:rsidRPr="00000000" w14:paraId="00000014">
      <w:pPr>
        <w:spacing w:after="240" w:before="240" w:line="240" w:lineRule="auto"/>
        <w:jc w:val="both"/>
        <w:rPr/>
      </w:pPr>
      <w:r w:rsidDel="00000000" w:rsidR="00000000" w:rsidRPr="00000000">
        <w:rPr>
          <w:rtl w:val="0"/>
        </w:rPr>
        <w:t xml:space="preserve">Popis předmětů: </w:t>
      </w:r>
    </w:p>
    <w:p w:rsidR="00000000" w:rsidDel="00000000" w:rsidP="00000000" w:rsidRDefault="00000000" w:rsidRPr="00000000" w14:paraId="00000015">
      <w:pPr>
        <w:spacing w:after="240" w:before="240" w:line="240" w:lineRule="auto"/>
        <w:jc w:val="both"/>
        <w:rPr>
          <w:sz w:val="30"/>
          <w:szCs w:val="30"/>
        </w:rPr>
      </w:pPr>
      <w:r w:rsidDel="00000000" w:rsidR="00000000" w:rsidRPr="00000000">
        <w:rPr>
          <w:rtl w:val="0"/>
        </w:rPr>
        <w:t xml:space="preserve">Název předmětu, popis, detailní specifikace, známé vad</w:t>
      </w:r>
      <w:r w:rsidDel="00000000" w:rsidR="00000000" w:rsidRPr="00000000">
        <w:rPr>
          <w:sz w:val="30"/>
          <w:szCs w:val="30"/>
          <w:rtl w:val="0"/>
        </w:rPr>
        <w:t xml:space="preserve">y</w:t>
      </w:r>
    </w:p>
    <w:p w:rsidR="00000000" w:rsidDel="00000000" w:rsidP="00000000" w:rsidRDefault="00000000" w:rsidRPr="00000000" w14:paraId="00000016">
      <w:pPr>
        <w:spacing w:after="240" w:before="240" w:line="240" w:lineRule="auto"/>
        <w:jc w:val="both"/>
        <w:rPr/>
      </w:pPr>
      <w:r w:rsidDel="00000000" w:rsidR="00000000" w:rsidRPr="00000000">
        <w:rPr>
          <w:rtl w:val="0"/>
        </w:rPr>
      </w:r>
    </w:p>
    <w:p w:rsidR="00000000" w:rsidDel="00000000" w:rsidP="00000000" w:rsidRDefault="00000000" w:rsidRPr="00000000" w14:paraId="00000017">
      <w:pPr>
        <w:spacing w:after="240" w:before="240" w:line="240" w:lineRule="auto"/>
        <w:jc w:val="both"/>
        <w:rPr/>
      </w:pPr>
      <w:r w:rsidDel="00000000" w:rsidR="00000000" w:rsidRPr="00000000">
        <w:rPr>
          <w:rtl w:val="0"/>
        </w:rPr>
      </w:r>
    </w:p>
    <w:p w:rsidR="00000000" w:rsidDel="00000000" w:rsidP="00000000" w:rsidRDefault="00000000" w:rsidRPr="00000000" w14:paraId="00000018">
      <w:pPr>
        <w:spacing w:after="240" w:before="240" w:line="240" w:lineRule="auto"/>
        <w:jc w:val="both"/>
        <w:rPr>
          <w:i w:val="1"/>
          <w:highlight w:val="yellow"/>
        </w:rPr>
      </w:pPr>
      <w:r w:rsidDel="00000000" w:rsidR="00000000" w:rsidRPr="00000000">
        <w:rPr>
          <w:rtl w:val="0"/>
        </w:rPr>
        <w:t xml:space="preserve">V </w:t>
      </w:r>
      <w:r w:rsidDel="00000000" w:rsidR="00000000" w:rsidRPr="00000000">
        <w:rPr>
          <w:i w:val="1"/>
          <w:highlight w:val="yellow"/>
          <w:rtl w:val="0"/>
        </w:rPr>
        <w:t xml:space="preserve">(uveďte)</w:t>
      </w:r>
      <w:r w:rsidDel="00000000" w:rsidR="00000000" w:rsidRPr="00000000">
        <w:rPr>
          <w:i w:val="1"/>
          <w:rtl w:val="0"/>
        </w:rPr>
        <w:t xml:space="preserve"> dne </w:t>
      </w:r>
      <w:r w:rsidDel="00000000" w:rsidR="00000000" w:rsidRPr="00000000">
        <w:rPr>
          <w:i w:val="1"/>
          <w:highlight w:val="yellow"/>
          <w:rtl w:val="0"/>
        </w:rPr>
        <w:t xml:space="preserve">(uveďte)</w:t>
      </w:r>
    </w:p>
    <w:p w:rsidR="00000000" w:rsidDel="00000000" w:rsidP="00000000" w:rsidRDefault="00000000" w:rsidRPr="00000000" w14:paraId="00000019">
      <w:pPr>
        <w:spacing w:after="240" w:before="240" w:line="240" w:lineRule="auto"/>
        <w:jc w:val="both"/>
        <w:rPr>
          <w:i w:val="1"/>
        </w:rPr>
      </w:pPr>
      <w:r w:rsidDel="00000000" w:rsidR="00000000" w:rsidRPr="00000000">
        <w:rPr>
          <w:i w:val="1"/>
          <w:rtl w:val="0"/>
        </w:rPr>
        <w:t xml:space="preserve"> </w:t>
      </w:r>
    </w:p>
    <w:p w:rsidR="00000000" w:rsidDel="00000000" w:rsidP="00000000" w:rsidRDefault="00000000" w:rsidRPr="00000000" w14:paraId="0000001A">
      <w:pPr>
        <w:spacing w:after="240" w:before="240" w:line="240" w:lineRule="auto"/>
        <w:jc w:val="both"/>
        <w:rPr/>
      </w:pPr>
      <w:r w:rsidDel="00000000" w:rsidR="00000000" w:rsidRPr="00000000">
        <w:rPr>
          <w:rtl w:val="0"/>
        </w:rPr>
        <w:t xml:space="preserve">________________                                              </w:t>
        <w:tab/>
        <w:t xml:space="preserve">_________________</w:t>
      </w:r>
    </w:p>
    <w:p w:rsidR="00000000" w:rsidDel="00000000" w:rsidP="00000000" w:rsidRDefault="00000000" w:rsidRPr="00000000" w14:paraId="0000001B">
      <w:pPr>
        <w:spacing w:after="240" w:before="240" w:line="240" w:lineRule="auto"/>
        <w:jc w:val="both"/>
        <w:rPr/>
      </w:pPr>
      <w:r w:rsidDel="00000000" w:rsidR="00000000" w:rsidRPr="00000000">
        <w:rPr>
          <w:rtl w:val="0"/>
        </w:rPr>
        <w:t xml:space="preserve">Zaměstnanec                                                        </w:t>
        <w:tab/>
        <w:t xml:space="preserve">za zaměstnavatele</w:t>
      </w:r>
    </w:p>
    <w:p w:rsidR="00000000" w:rsidDel="00000000" w:rsidP="00000000" w:rsidRDefault="00000000" w:rsidRPr="00000000" w14:paraId="0000001C">
      <w:pPr>
        <w:spacing w:after="240" w:before="240" w:line="240" w:lineRule="auto"/>
        <w:rPr/>
      </w:pPr>
      <w:r w:rsidDel="00000000" w:rsidR="00000000" w:rsidRPr="00000000">
        <w:rPr>
          <w:rtl w:val="0"/>
        </w:rPr>
        <w:t xml:space="preserve">                                                                              </w:t>
        <w:tab/>
      </w:r>
      <w:r w:rsidDel="00000000" w:rsidR="00000000" w:rsidRPr="00000000">
        <w:rPr>
          <w:i w:val="1"/>
          <w:highlight w:val="yellow"/>
          <w:rtl w:val="0"/>
        </w:rPr>
        <w:t xml:space="preserve">(uveďte jméno a pozici)</w:t>
      </w: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