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OKAMŽITÉ ZRUŠENÍ PRACOVNÍHO POMĚRU 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Podle ustanovení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§ 55 odst. 1, písm. b) zákona č. 262/2006 Sb., zákoníku práce, v platném znění (dále jen zákoník práce)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kde sjednaným druhem práce zaměstnance je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right="-80"/>
        <w:jc w:val="both"/>
        <w:rPr/>
      </w:pPr>
      <w:r w:rsidDel="00000000" w:rsidR="00000000" w:rsidRPr="00000000">
        <w:rPr>
          <w:rtl w:val="0"/>
        </w:rPr>
        <w:t xml:space="preserve">Zaměstnanec při výkonu práce na výše uvedené pozici porušil povinnosti vyplývající z právních předpisů vztahujících se k zaměstnancem vykonávané práci zvlášť hrubým způsobem.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Dne </w:t>
      </w:r>
      <w:r w:rsidDel="00000000" w:rsidR="00000000" w:rsidRPr="00000000">
        <w:rPr>
          <w:i w:val="1"/>
          <w:highlight w:val="yellow"/>
          <w:rtl w:val="0"/>
        </w:rPr>
        <w:t xml:space="preserve">(doplňte datum, kdy k zvlášť hrubému porušení došlo, v čem porušení spočívá. Například: dne 11.01.2023 v 12.23 hodin zaměstnanec fyzicky napadl svého kolegu XX v prostorách šaten. Zaměstnanec se opakovaně bez omluvy nedostavil do zaměstnání, konkrétně ve dnech XXX.)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ind w:right="-8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Zaměstnanec výše uvedeným jednáním zvlášť hrubým způsobem porušil povinnost </w:t>
      </w:r>
      <w:r w:rsidDel="00000000" w:rsidR="00000000" w:rsidRPr="00000000">
        <w:rPr>
          <w:i w:val="1"/>
          <w:highlight w:val="yellow"/>
          <w:rtl w:val="0"/>
        </w:rPr>
        <w:t xml:space="preserve">(doplňte konkrétní ustanovení zákoníku práce, které zaměstnanec zvlášť hrubě porušil:</w:t>
      </w:r>
    </w:p>
    <w:p w:rsidR="00000000" w:rsidDel="00000000" w:rsidP="00000000" w:rsidRDefault="00000000" w:rsidRPr="00000000" w14:paraId="00000013">
      <w:pPr>
        <w:spacing w:line="240" w:lineRule="auto"/>
        <w:ind w:right="-80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řádně hospodařit s prostředky svěřenými jim zaměstnavatelem a střežit a ochraňovat majetek zaměstnavatele před poškozením, ztrátou, zničením a zneužitím a nejednat v rozporu s oprávněnými zájmy zaměstnavatele podle § 301 písm. d) zákona č. 262/2006 Sb., zákoníku práce; </w:t>
      </w:r>
    </w:p>
    <w:p w:rsidR="00000000" w:rsidDel="00000000" w:rsidP="00000000" w:rsidRDefault="00000000" w:rsidRPr="00000000" w14:paraId="00000014">
      <w:pPr>
        <w:spacing w:line="240" w:lineRule="auto"/>
        <w:ind w:right="-80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dodržovat právní předpisy vztahující se k práci jimi vykonávané; dodržovat ostatní předpisy vztahující se k práci jimi vykonávané, se kterými byl řádně seznámen dne XX, podle § 301 písm. c) zákona č. 262/2006 Sb., zákoníku práce;</w:t>
      </w:r>
    </w:p>
    <w:p w:rsidR="00000000" w:rsidDel="00000000" w:rsidP="00000000" w:rsidRDefault="00000000" w:rsidRPr="00000000" w14:paraId="00000015">
      <w:pPr>
        <w:spacing w:line="240" w:lineRule="auto"/>
        <w:ind w:right="-80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využívat pracovní dobu upravenou v § 301 písm. b) zákona č. 262/2006 Sb., zákoníku práce)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ind w:right="-80"/>
        <w:jc w:val="both"/>
        <w:rPr/>
      </w:pPr>
      <w:r w:rsidDel="00000000" w:rsidR="00000000" w:rsidRPr="00000000">
        <w:rPr>
          <w:rtl w:val="0"/>
        </w:rPr>
        <w:t xml:space="preserve">Z výše uvedeného důvodu zaměstnavatel pracovní poměr okamžitě ruší pro porušení povinnosti vyplývající z právních předpisů vztahujících se k zaměstnancem vykonávané práci zvlášť hrubým způsobem podle § 55 odst. 1 písm. b) zákona č. 262/2006 Sb., zákoníku práce.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ind w:right="-80"/>
        <w:jc w:val="both"/>
        <w:rPr/>
      </w:pPr>
      <w:r w:rsidDel="00000000" w:rsidR="00000000" w:rsidRPr="00000000">
        <w:rPr>
          <w:rtl w:val="0"/>
        </w:rPr>
        <w:t xml:space="preserve">Pracovní poměr zaměstnance skončí doručením této písemnosti.</w:t>
      </w:r>
    </w:p>
    <w:p w:rsidR="00000000" w:rsidDel="00000000" w:rsidP="00000000" w:rsidRDefault="00000000" w:rsidRPr="00000000" w14:paraId="0000001A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ind w:right="-80"/>
        <w:jc w:val="both"/>
        <w:rPr/>
      </w:pPr>
      <w:r w:rsidDel="00000000" w:rsidR="00000000" w:rsidRPr="00000000">
        <w:rPr>
          <w:rtl w:val="0"/>
        </w:rPr>
        <w:t xml:space="preserve">Nejpozději v den skončení pracovního poměru je zaměstnanec povinen vrátit k rukám přímého nadřízeného </w:t>
      </w:r>
      <w:r w:rsidDel="00000000" w:rsidR="00000000" w:rsidRPr="00000000">
        <w:rPr>
          <w:i w:val="1"/>
          <w:highlight w:val="yellow"/>
          <w:rtl w:val="0"/>
        </w:rPr>
        <w:t xml:space="preserve">(doplňte jméno)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veškeré pracovní pomůcky, které mu byly zaměstnavatelem svěřeny na účelem výkonu práce, a vyrovnat veškeré případné závazky vůči zaměstnavateli. O předání uvedených věcí musí být sepsán písemný protokol podepsaný zaměstnancem i výše uvedeným nadřízeným zaměstnancem.</w:t>
      </w:r>
    </w:p>
    <w:p w:rsidR="00000000" w:rsidDel="00000000" w:rsidP="00000000" w:rsidRDefault="00000000" w:rsidRPr="00000000" w14:paraId="0000001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ind w:right="-80"/>
        <w:jc w:val="both"/>
        <w:rPr/>
      </w:pPr>
      <w:r w:rsidDel="00000000" w:rsidR="00000000" w:rsidRPr="00000000">
        <w:rPr>
          <w:rtl w:val="0"/>
        </w:rPr>
        <w:t xml:space="preserve">Toto okamžité zrušení pracovního poměru je vyhotoveno ve dvou výtiscích, z nichž jeden obdrží zaměstnanec a druhý zaměstnavatel. 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25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Zaměstnanec okamžité zrušení pracovního poměru převzal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27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