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DOHODA O ZACHOVÁNÍ MLČENLIVOSTI</w:t>
      </w:r>
    </w:p>
    <w:p w:rsidR="00000000" w:rsidDel="00000000" w:rsidP="00000000" w:rsidRDefault="00000000" w:rsidRPr="00000000" w14:paraId="00000002">
      <w:pPr>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before="240" w:line="240" w:lineRule="auto"/>
        <w:jc w:val="both"/>
        <w:rPr>
          <w:i w:val="1"/>
          <w:highlight w:val="yellow"/>
        </w:rPr>
      </w:pPr>
      <w:r w:rsidDel="00000000" w:rsidR="00000000" w:rsidRPr="00000000">
        <w:rPr>
          <w:rtl w:val="0"/>
        </w:rPr>
        <w:t xml:space="preserve">Obchodní název zaměstnavatele </w:t>
      </w:r>
      <w:r w:rsidDel="00000000" w:rsidR="00000000" w:rsidRPr="00000000">
        <w:rPr>
          <w:i w:val="1"/>
          <w:highlight w:val="yellow"/>
          <w:rtl w:val="0"/>
        </w:rPr>
        <w:t xml:space="preserve">(doplňte)</w:t>
      </w:r>
    </w:p>
    <w:p w:rsidR="00000000" w:rsidDel="00000000" w:rsidP="00000000" w:rsidRDefault="00000000" w:rsidRPr="00000000" w14:paraId="00000004">
      <w:pPr>
        <w:spacing w:before="240" w:line="240" w:lineRule="auto"/>
        <w:jc w:val="both"/>
        <w:rPr>
          <w:i w:val="1"/>
          <w:highlight w:val="yellow"/>
        </w:rPr>
      </w:pPr>
      <w:r w:rsidDel="00000000" w:rsidR="00000000" w:rsidRPr="00000000">
        <w:rPr>
          <w:rtl w:val="0"/>
        </w:rPr>
        <w:t xml:space="preserve">sídlo zaměstnavatele </w:t>
      </w:r>
      <w:r w:rsidDel="00000000" w:rsidR="00000000" w:rsidRPr="00000000">
        <w:rPr>
          <w:i w:val="1"/>
          <w:highlight w:val="yellow"/>
          <w:rtl w:val="0"/>
        </w:rPr>
        <w:t xml:space="preserve">(doplňte)</w:t>
      </w:r>
    </w:p>
    <w:p w:rsidR="00000000" w:rsidDel="00000000" w:rsidP="00000000" w:rsidRDefault="00000000" w:rsidRPr="00000000" w14:paraId="00000005">
      <w:pPr>
        <w:spacing w:before="240" w:line="240" w:lineRule="auto"/>
        <w:jc w:val="both"/>
        <w:rPr>
          <w:i w:val="1"/>
          <w:highlight w:val="yellow"/>
        </w:rPr>
      </w:pPr>
      <w:r w:rsidDel="00000000" w:rsidR="00000000" w:rsidRPr="00000000">
        <w:rPr>
          <w:rtl w:val="0"/>
        </w:rPr>
        <w:t xml:space="preserve">IČ </w:t>
      </w:r>
      <w:r w:rsidDel="00000000" w:rsidR="00000000" w:rsidRPr="00000000">
        <w:rPr>
          <w:i w:val="1"/>
          <w:highlight w:val="yellow"/>
          <w:rtl w:val="0"/>
        </w:rPr>
        <w:t xml:space="preserve">(doplňte)</w:t>
      </w:r>
    </w:p>
    <w:p w:rsidR="00000000" w:rsidDel="00000000" w:rsidP="00000000" w:rsidRDefault="00000000" w:rsidRPr="00000000" w14:paraId="00000006">
      <w:pPr>
        <w:spacing w:before="240" w:line="240" w:lineRule="auto"/>
        <w:jc w:val="both"/>
        <w:rPr/>
      </w:pPr>
      <w:r w:rsidDel="00000000" w:rsidR="00000000" w:rsidRPr="00000000">
        <w:rPr>
          <w:rtl w:val="0"/>
        </w:rPr>
        <w:t xml:space="preserve">(dále jen zaměstnavatel)</w:t>
      </w:r>
    </w:p>
    <w:p w:rsidR="00000000" w:rsidDel="00000000" w:rsidP="00000000" w:rsidRDefault="00000000" w:rsidRPr="00000000" w14:paraId="00000007">
      <w:pPr>
        <w:spacing w:before="240" w:line="240" w:lineRule="auto"/>
        <w:jc w:val="both"/>
        <w:rPr/>
      </w:pPr>
      <w:r w:rsidDel="00000000" w:rsidR="00000000" w:rsidRPr="00000000">
        <w:rPr>
          <w:rtl w:val="0"/>
        </w:rPr>
        <w:t xml:space="preserve"> </w:t>
      </w:r>
    </w:p>
    <w:p w:rsidR="00000000" w:rsidDel="00000000" w:rsidP="00000000" w:rsidRDefault="00000000" w:rsidRPr="00000000" w14:paraId="00000008">
      <w:pPr>
        <w:spacing w:before="240" w:line="240" w:lineRule="auto"/>
        <w:jc w:val="both"/>
        <w:rPr>
          <w:i w:val="1"/>
          <w:highlight w:val="yellow"/>
        </w:rPr>
      </w:pPr>
      <w:r w:rsidDel="00000000" w:rsidR="00000000" w:rsidRPr="00000000">
        <w:rPr>
          <w:rtl w:val="0"/>
        </w:rPr>
        <w:t xml:space="preserve">Jméno, příjmení zaměstnance </w:t>
      </w:r>
      <w:r w:rsidDel="00000000" w:rsidR="00000000" w:rsidRPr="00000000">
        <w:rPr>
          <w:i w:val="1"/>
          <w:highlight w:val="yellow"/>
          <w:rtl w:val="0"/>
        </w:rPr>
        <w:t xml:space="preserve">(doplňte)</w:t>
      </w:r>
    </w:p>
    <w:p w:rsidR="00000000" w:rsidDel="00000000" w:rsidP="00000000" w:rsidRDefault="00000000" w:rsidRPr="00000000" w14:paraId="00000009">
      <w:pPr>
        <w:spacing w:before="240" w:line="240" w:lineRule="auto"/>
        <w:jc w:val="both"/>
        <w:rPr>
          <w:i w:val="1"/>
          <w:highlight w:val="yellow"/>
        </w:rPr>
      </w:pPr>
      <w:r w:rsidDel="00000000" w:rsidR="00000000" w:rsidRPr="00000000">
        <w:rPr>
          <w:rtl w:val="0"/>
        </w:rPr>
        <w:t xml:space="preserve">Datum narození </w:t>
      </w:r>
      <w:r w:rsidDel="00000000" w:rsidR="00000000" w:rsidRPr="00000000">
        <w:rPr>
          <w:i w:val="1"/>
          <w:highlight w:val="yellow"/>
          <w:rtl w:val="0"/>
        </w:rPr>
        <w:t xml:space="preserve">(doplňte)</w:t>
      </w:r>
    </w:p>
    <w:p w:rsidR="00000000" w:rsidDel="00000000" w:rsidP="00000000" w:rsidRDefault="00000000" w:rsidRPr="00000000" w14:paraId="0000000A">
      <w:pPr>
        <w:spacing w:before="240" w:line="240" w:lineRule="auto"/>
        <w:jc w:val="both"/>
        <w:rPr>
          <w:i w:val="1"/>
          <w:highlight w:val="yellow"/>
        </w:rPr>
      </w:pPr>
      <w:r w:rsidDel="00000000" w:rsidR="00000000" w:rsidRPr="00000000">
        <w:rPr>
          <w:rtl w:val="0"/>
        </w:rPr>
        <w:t xml:space="preserve">Adresa trvalého bydliště </w:t>
      </w:r>
      <w:r w:rsidDel="00000000" w:rsidR="00000000" w:rsidRPr="00000000">
        <w:rPr>
          <w:i w:val="1"/>
          <w:highlight w:val="yellow"/>
          <w:rtl w:val="0"/>
        </w:rPr>
        <w:t xml:space="preserve">(doplňte)</w:t>
      </w:r>
    </w:p>
    <w:p w:rsidR="00000000" w:rsidDel="00000000" w:rsidP="00000000" w:rsidRDefault="00000000" w:rsidRPr="00000000" w14:paraId="0000000B">
      <w:pPr>
        <w:spacing w:before="240" w:line="240" w:lineRule="auto"/>
        <w:jc w:val="both"/>
        <w:rPr/>
      </w:pPr>
      <w:r w:rsidDel="00000000" w:rsidR="00000000" w:rsidRPr="00000000">
        <w:rPr>
          <w:rtl w:val="0"/>
        </w:rPr>
        <w:t xml:space="preserve">(dále jen zaměstnanec)</w:t>
      </w:r>
    </w:p>
    <w:p w:rsidR="00000000" w:rsidDel="00000000" w:rsidP="00000000" w:rsidRDefault="00000000" w:rsidRPr="00000000" w14:paraId="0000000C">
      <w:pPr>
        <w:spacing w:before="240" w:line="240" w:lineRule="auto"/>
        <w:jc w:val="both"/>
        <w:rPr/>
      </w:pPr>
      <w:r w:rsidDel="00000000" w:rsidR="00000000" w:rsidRPr="00000000">
        <w:rPr>
          <w:rtl w:val="0"/>
        </w:rPr>
        <w:t xml:space="preserve">(dále též jako strany) </w:t>
      </w:r>
    </w:p>
    <w:p w:rsidR="00000000" w:rsidDel="00000000" w:rsidP="00000000" w:rsidRDefault="00000000" w:rsidRPr="00000000" w14:paraId="0000000D">
      <w:pPr>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before="240" w:line="240" w:lineRule="auto"/>
        <w:rPr/>
      </w:pPr>
      <w:r w:rsidDel="00000000" w:rsidR="00000000" w:rsidRPr="00000000">
        <w:rPr>
          <w:rtl w:val="0"/>
        </w:rPr>
        <w:t xml:space="preserve">uzavřeli níže uvedeného dne, měsíce a roku tuto dohodu o zachování mlčenlivosti</w:t>
      </w:r>
    </w:p>
    <w:p w:rsidR="00000000" w:rsidDel="00000000" w:rsidP="00000000" w:rsidRDefault="00000000" w:rsidRPr="00000000" w14:paraId="0000000F">
      <w:pPr>
        <w:spacing w:before="240" w:line="240" w:lineRule="auto"/>
        <w:jc w:val="center"/>
        <w:rPr/>
      </w:pPr>
      <w:r w:rsidDel="00000000" w:rsidR="00000000" w:rsidRPr="00000000">
        <w:rPr>
          <w:rtl w:val="0"/>
        </w:rPr>
        <w:t xml:space="preserve">(dále jen „Dohoda“)</w:t>
      </w:r>
    </w:p>
    <w:p w:rsidR="00000000" w:rsidDel="00000000" w:rsidP="00000000" w:rsidRDefault="00000000" w:rsidRPr="00000000" w14:paraId="00000010">
      <w:pPr>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before="240" w:line="240" w:lineRule="auto"/>
        <w:jc w:val="both"/>
        <w:rPr>
          <w:i w:val="1"/>
          <w:highlight w:val="cyan"/>
        </w:rPr>
      </w:pPr>
      <w:r w:rsidDel="00000000" w:rsidR="00000000" w:rsidRPr="00000000">
        <w:rPr>
          <w:i w:val="1"/>
          <w:highlight w:val="cyan"/>
          <w:rtl w:val="0"/>
        </w:rPr>
        <w:t xml:space="preserve">Poznámka: protože smluvní pokutu je možné vymáhat pouze v zákonem vymezených případech, je nutné si níže uvedenou dohodu o mlčenlivosti přizpůsobit, případně části týkající se smluvní pokuty vynechat a ponechat povinnost nahradit způsobenou škodu, ušlý zisk.</w:t>
      </w:r>
    </w:p>
    <w:p w:rsidR="00000000" w:rsidDel="00000000" w:rsidP="00000000" w:rsidRDefault="00000000" w:rsidRPr="00000000" w14:paraId="00000012">
      <w:pPr>
        <w:spacing w:before="240" w:line="240" w:lineRule="auto"/>
        <w:rPr>
          <w:sz w:val="24"/>
          <w:szCs w:val="24"/>
        </w:rPr>
      </w:pPr>
      <w:r w:rsidDel="00000000" w:rsidR="00000000" w:rsidRPr="00000000">
        <w:rPr>
          <w:rtl w:val="0"/>
        </w:rPr>
      </w:r>
    </w:p>
    <w:p w:rsidR="00000000" w:rsidDel="00000000" w:rsidP="00000000" w:rsidRDefault="00000000" w:rsidRPr="00000000" w14:paraId="00000013">
      <w:pPr>
        <w:spacing w:before="240" w:line="240" w:lineRule="auto"/>
        <w:rPr>
          <w:sz w:val="24"/>
          <w:szCs w:val="24"/>
        </w:rPr>
      </w:pPr>
      <w:r w:rsidDel="00000000" w:rsidR="00000000" w:rsidRPr="00000000">
        <w:rPr>
          <w:rtl w:val="0"/>
        </w:rPr>
      </w:r>
    </w:p>
    <w:p w:rsidR="00000000" w:rsidDel="00000000" w:rsidP="00000000" w:rsidRDefault="00000000" w:rsidRPr="00000000" w14:paraId="00000014">
      <w:pPr>
        <w:spacing w:before="240" w:line="240" w:lineRule="auto"/>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240" w:line="240" w:lineRule="auto"/>
        <w:ind w:left="720" w:hanging="360"/>
        <w:jc w:val="both"/>
        <w:rPr/>
      </w:pPr>
      <w:r w:rsidDel="00000000" w:rsidR="00000000" w:rsidRPr="00000000">
        <w:rPr>
          <w:b w:val="1"/>
          <w:rtl w:val="0"/>
        </w:rPr>
        <w:t xml:space="preserve">Preambule </w:t>
      </w:r>
    </w:p>
    <w:p w:rsidR="00000000" w:rsidDel="00000000" w:rsidP="00000000" w:rsidRDefault="00000000" w:rsidRPr="00000000" w14:paraId="00000016">
      <w:pPr>
        <w:spacing w:before="240" w:line="240" w:lineRule="auto"/>
        <w:jc w:val="both"/>
        <w:rPr>
          <w:i w:val="1"/>
          <w:highlight w:val="yellow"/>
        </w:rPr>
      </w:pPr>
      <w:r w:rsidDel="00000000" w:rsidR="00000000" w:rsidRPr="00000000">
        <w:rPr>
          <w:rtl w:val="0"/>
        </w:rPr>
        <w:t xml:space="preserve">1.1 Zaměstnavatel a zaměstnanec uzavřeli dne </w:t>
      </w:r>
      <w:r w:rsidDel="00000000" w:rsidR="00000000" w:rsidRPr="00000000">
        <w:rPr>
          <w:i w:val="1"/>
          <w:highlight w:val="yellow"/>
          <w:rtl w:val="0"/>
        </w:rPr>
        <w:t xml:space="preserve">(doplňte)</w:t>
      </w:r>
      <w:r w:rsidDel="00000000" w:rsidR="00000000" w:rsidRPr="00000000">
        <w:rPr>
          <w:rtl w:val="0"/>
        </w:rPr>
        <w:t xml:space="preserve"> pracovní smlouvu, na jejímž základě zaměstnanec pro zaměstnavatele vykonává práci na pracovní pozici </w:t>
      </w:r>
      <w:r w:rsidDel="00000000" w:rsidR="00000000" w:rsidRPr="00000000">
        <w:rPr>
          <w:i w:val="1"/>
          <w:highlight w:val="yellow"/>
          <w:rtl w:val="0"/>
        </w:rPr>
        <w:t xml:space="preserve">(doplňte). </w:t>
      </w:r>
    </w:p>
    <w:p w:rsidR="00000000" w:rsidDel="00000000" w:rsidP="00000000" w:rsidRDefault="00000000" w:rsidRPr="00000000" w14:paraId="00000017">
      <w:pPr>
        <w:spacing w:before="240" w:line="240" w:lineRule="auto"/>
        <w:jc w:val="both"/>
        <w:rPr/>
      </w:pPr>
      <w:r w:rsidDel="00000000" w:rsidR="00000000" w:rsidRPr="00000000">
        <w:rPr>
          <w:rtl w:val="0"/>
        </w:rPr>
        <w:t xml:space="preserve">1.2 Účelem této Dohody je ochrana důvěrných informací zaměstnavatele, s nimiž se zaměstnanec seznámí v rámci trvání pracovního poměru. </w:t>
      </w:r>
    </w:p>
    <w:p w:rsidR="00000000" w:rsidDel="00000000" w:rsidP="00000000" w:rsidRDefault="00000000" w:rsidRPr="00000000" w14:paraId="00000018">
      <w:pPr>
        <w:spacing w:before="240" w:line="240" w:lineRule="auto"/>
        <w:jc w:val="both"/>
        <w:rPr/>
      </w:pPr>
      <w:r w:rsidDel="00000000" w:rsidR="00000000" w:rsidRPr="00000000">
        <w:rPr>
          <w:rtl w:val="0"/>
        </w:rPr>
        <w:t xml:space="preserve">1.3 Předmětem této Dohody je bližší vymezení důvěrných informaci zaměstnavatele a převzetí závazku zaměstnance zachovat o těchto důvěrných informacích mlčenlivost a nesdělit je ani neumožnit k nim přístup třetím osobám, nebo je nevyužít ve svůj prospěch nebo ve prospěch třetích osob, není-li v této Dohodě stanoveno jinak. Zaměstnanec se zavazuje zachovávat mlčenlivost o důvěrných informacích po dobu trvání pracovního poměru a nejméně </w:t>
      </w:r>
      <w:r w:rsidDel="00000000" w:rsidR="00000000" w:rsidRPr="00000000">
        <w:rPr>
          <w:i w:val="1"/>
          <w:highlight w:val="yellow"/>
          <w:rtl w:val="0"/>
        </w:rPr>
        <w:t xml:space="preserve">(doplňte) </w:t>
      </w:r>
      <w:r w:rsidDel="00000000" w:rsidR="00000000" w:rsidRPr="00000000">
        <w:rPr>
          <w:rtl w:val="0"/>
        </w:rPr>
        <w:t xml:space="preserve">po jeho skončení. </w:t>
      </w:r>
    </w:p>
    <w:p w:rsidR="00000000" w:rsidDel="00000000" w:rsidP="00000000" w:rsidRDefault="00000000" w:rsidRPr="00000000" w14:paraId="00000019">
      <w:pPr>
        <w:spacing w:before="240" w:line="240" w:lineRule="auto"/>
        <w:jc w:val="both"/>
        <w:rPr/>
      </w:pPr>
      <w:r w:rsidDel="00000000" w:rsidR="00000000" w:rsidRPr="00000000">
        <w:rPr>
          <w:rtl w:val="0"/>
        </w:rPr>
        <w:t xml:space="preserve">1.4 Důvěrnými informacemi se pro účely této Dohody rozumí, bez ohledu na formu a způsob jejich sdělení či zachycení a až do doby jejich zveřejnění, jakékoli a všechny skutečnosti, které se zaměstnanec v průběhu vzájemné spolupráce dozví, a/nebo které zaměstnavatel v průběhu vzájemné spolupráce zpřístupní, jakož i sama existence těchto skutečností. </w:t>
      </w:r>
    </w:p>
    <w:p w:rsidR="00000000" w:rsidDel="00000000" w:rsidP="00000000" w:rsidRDefault="00000000" w:rsidRPr="00000000" w14:paraId="0000001A">
      <w:pPr>
        <w:spacing w:before="240" w:line="240" w:lineRule="auto"/>
        <w:rPr>
          <w:sz w:val="24"/>
          <w:szCs w:val="24"/>
        </w:rPr>
      </w:pPr>
      <w:r w:rsidDel="00000000" w:rsidR="00000000" w:rsidRPr="00000000">
        <w:rPr>
          <w:rtl w:val="0"/>
        </w:rPr>
      </w:r>
    </w:p>
    <w:p w:rsidR="00000000" w:rsidDel="00000000" w:rsidP="00000000" w:rsidRDefault="00000000" w:rsidRPr="00000000" w14:paraId="0000001B">
      <w:pPr>
        <w:spacing w:before="240"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jc w:val="both"/>
        <w:rPr>
          <w:b w:val="1"/>
        </w:rPr>
      </w:pPr>
      <w:r w:rsidDel="00000000" w:rsidR="00000000" w:rsidRPr="00000000">
        <w:rPr>
          <w:b w:val="1"/>
          <w:rtl w:val="0"/>
        </w:rPr>
        <w:t xml:space="preserve">2.            Předmět dohody</w:t>
      </w:r>
    </w:p>
    <w:p w:rsidR="00000000" w:rsidDel="00000000" w:rsidP="00000000" w:rsidRDefault="00000000" w:rsidRPr="00000000" w14:paraId="0000001D">
      <w:pPr>
        <w:spacing w:before="240" w:line="240" w:lineRule="auto"/>
        <w:jc w:val="both"/>
        <w:rPr/>
      </w:pPr>
      <w:r w:rsidDel="00000000" w:rsidR="00000000" w:rsidRPr="00000000">
        <w:rPr>
          <w:rtl w:val="0"/>
        </w:rPr>
        <w:t xml:space="preserve">2.1 Zaměstnanec se na základě této Dohody zavazuje udržovat v tajnosti, podniknout všechny nezbytné kroky k zabezpečení a nezpřístupnit třetím osobám jakékoliv informace, skutečnosti a/nebo dokumenty, které se dozvěděl a/nebo s nimi přišel do styku po dobu trvání pracovního poměru. </w:t>
      </w:r>
    </w:p>
    <w:p w:rsidR="00000000" w:rsidDel="00000000" w:rsidP="00000000" w:rsidRDefault="00000000" w:rsidRPr="00000000" w14:paraId="0000001E">
      <w:pPr>
        <w:spacing w:before="240" w:line="240" w:lineRule="auto"/>
        <w:jc w:val="both"/>
        <w:rPr/>
      </w:pPr>
      <w:r w:rsidDel="00000000" w:rsidR="00000000" w:rsidRPr="00000000">
        <w:rPr>
          <w:rtl w:val="0"/>
        </w:rPr>
        <w:t xml:space="preserve">2.2 V případě, že zaměstnanec poruší jakékoliv povinnosti vyplývající z této Dohody, zavazuje se uhradit smluvní pokutu dle článku 3. a i nadále odpovídá v plném rozsahu za škodu, která zaměstnavateli v důsledku takového porušení vznikne, přičemž strany výslovně sjednávají, že k okolnostem vylučujícím odpovědnost ve smyslu ustanovení § 2913 zákona č. 89/2012 Sb., občanský zákoník, ve znění pozdějších předpisů se v takovém případě nepřihlíží.</w:t>
      </w:r>
    </w:p>
    <w:p w:rsidR="00000000" w:rsidDel="00000000" w:rsidP="00000000" w:rsidRDefault="00000000" w:rsidRPr="00000000" w14:paraId="0000001F">
      <w:pPr>
        <w:spacing w:before="240" w:line="240" w:lineRule="auto"/>
        <w:rPr>
          <w:sz w:val="24"/>
          <w:szCs w:val="24"/>
        </w:rPr>
      </w:pPr>
      <w:r w:rsidDel="00000000" w:rsidR="00000000" w:rsidRPr="00000000">
        <w:rPr>
          <w:rtl w:val="0"/>
        </w:rPr>
      </w:r>
    </w:p>
    <w:p w:rsidR="00000000" w:rsidDel="00000000" w:rsidP="00000000" w:rsidRDefault="00000000" w:rsidRPr="00000000" w14:paraId="00000020">
      <w:pPr>
        <w:spacing w:before="240"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3.            Smluvní pokuta </w:t>
      </w:r>
    </w:p>
    <w:p w:rsidR="00000000" w:rsidDel="00000000" w:rsidP="00000000" w:rsidRDefault="00000000" w:rsidRPr="00000000" w14:paraId="00000022">
      <w:pPr>
        <w:spacing w:before="240" w:line="240" w:lineRule="auto"/>
        <w:jc w:val="both"/>
        <w:rPr/>
      </w:pPr>
      <w:r w:rsidDel="00000000" w:rsidR="00000000" w:rsidRPr="00000000">
        <w:rPr>
          <w:rtl w:val="0"/>
        </w:rPr>
        <w:t xml:space="preserve">3.1 Strany se dohodly, že pro případ, že zaměstnanec prokazatelným způsobem poruší povinnosti vyplývající z této Dohody, je povinen uhradit v případě každého jednotlivého porušení svých povinností zaměstnavateli smluvní pokutu ve výši </w:t>
      </w:r>
      <w:r w:rsidDel="00000000" w:rsidR="00000000" w:rsidRPr="00000000">
        <w:rPr>
          <w:i w:val="1"/>
          <w:highlight w:val="yellow"/>
          <w:rtl w:val="0"/>
        </w:rPr>
        <w:t xml:space="preserve">(doplňte)</w:t>
      </w:r>
      <w:r w:rsidDel="00000000" w:rsidR="00000000" w:rsidRPr="00000000">
        <w:rPr>
          <w:rtl w:val="0"/>
        </w:rPr>
        <w:t xml:space="preserve"> Kč (slovy: </w:t>
      </w:r>
      <w:r w:rsidDel="00000000" w:rsidR="00000000" w:rsidRPr="00000000">
        <w:rPr>
          <w:i w:val="1"/>
          <w:highlight w:val="yellow"/>
          <w:rtl w:val="0"/>
        </w:rPr>
        <w:t xml:space="preserve">(doplňte)</w:t>
      </w:r>
      <w:r w:rsidDel="00000000" w:rsidR="00000000" w:rsidRPr="00000000">
        <w:rPr>
          <w:rtl w:val="0"/>
        </w:rPr>
        <w:t xml:space="preserve"> korun českých), nahradí způsobenou škodu, nahradí ušlý zisk. </w:t>
      </w:r>
    </w:p>
    <w:p w:rsidR="00000000" w:rsidDel="00000000" w:rsidP="00000000" w:rsidRDefault="00000000" w:rsidRPr="00000000" w14:paraId="00000023">
      <w:pPr>
        <w:spacing w:before="240" w:line="240" w:lineRule="auto"/>
        <w:jc w:val="both"/>
        <w:rPr>
          <w:i w:val="1"/>
        </w:rPr>
      </w:pPr>
      <w:r w:rsidDel="00000000" w:rsidR="00000000" w:rsidRPr="00000000">
        <w:rPr>
          <w:i w:val="1"/>
          <w:rtl w:val="0"/>
        </w:rPr>
        <w:t xml:space="preserve">Poznámka: smluvní pokutu je možné vymáhat pouze v zákonem vymezených případech.</w:t>
      </w:r>
    </w:p>
    <w:p w:rsidR="00000000" w:rsidDel="00000000" w:rsidP="00000000" w:rsidRDefault="00000000" w:rsidRPr="00000000" w14:paraId="00000024">
      <w:pPr>
        <w:spacing w:before="240" w:line="240" w:lineRule="auto"/>
        <w:jc w:val="both"/>
        <w:rPr/>
      </w:pPr>
      <w:r w:rsidDel="00000000" w:rsidR="00000000" w:rsidRPr="00000000">
        <w:rPr>
          <w:rtl w:val="0"/>
        </w:rPr>
        <w:t xml:space="preserve">3.2 Lhůta splatnosti pro zaplacení smluvní pokuty a náhrady škody činí </w:t>
      </w:r>
      <w:r w:rsidDel="00000000" w:rsidR="00000000" w:rsidRPr="00000000">
        <w:rPr>
          <w:i w:val="1"/>
          <w:highlight w:val="yellow"/>
          <w:rtl w:val="0"/>
        </w:rPr>
        <w:t xml:space="preserve">(doplňte)</w:t>
      </w:r>
      <w:r w:rsidDel="00000000" w:rsidR="00000000" w:rsidRPr="00000000">
        <w:rPr>
          <w:i w:val="1"/>
          <w:rtl w:val="0"/>
        </w:rPr>
        <w:t xml:space="preserve"> </w:t>
      </w:r>
      <w:r w:rsidDel="00000000" w:rsidR="00000000" w:rsidRPr="00000000">
        <w:rPr>
          <w:rtl w:val="0"/>
        </w:rPr>
        <w:t xml:space="preserve">kalendářních dnů ode dne jejího uplatnění zaměstnavatelem zaměstnanci. Pokud bude zaměstnanec </w:t>
      </w:r>
      <w:r w:rsidDel="00000000" w:rsidR="00000000" w:rsidRPr="00000000">
        <w:rPr>
          <w:sz w:val="20"/>
          <w:szCs w:val="20"/>
          <w:rtl w:val="0"/>
        </w:rPr>
        <w:t xml:space="preserve">v prodlení s úhradou smluvní pokuty oproti stanoven</w:t>
      </w:r>
      <w:r w:rsidDel="00000000" w:rsidR="00000000" w:rsidRPr="00000000">
        <w:rPr>
          <w:rtl w:val="0"/>
        </w:rPr>
        <w:t xml:space="preserve">ému termínu, dohodly se obě strany na uplatnění smluvní pokuty ve výši </w:t>
      </w:r>
      <w:r w:rsidDel="00000000" w:rsidR="00000000" w:rsidRPr="00000000">
        <w:rPr>
          <w:i w:val="1"/>
          <w:highlight w:val="yellow"/>
          <w:rtl w:val="0"/>
        </w:rPr>
        <w:t xml:space="preserve">(doplňte)</w:t>
      </w:r>
      <w:r w:rsidDel="00000000" w:rsidR="00000000" w:rsidRPr="00000000">
        <w:rPr>
          <w:rtl w:val="0"/>
        </w:rPr>
        <w:t xml:space="preserve"> z dlužné částky, kterou zaměstnanec zaplatí zaměstnavateli za každý i započatý den prodlení.</w:t>
      </w:r>
    </w:p>
    <w:p w:rsidR="00000000" w:rsidDel="00000000" w:rsidP="00000000" w:rsidRDefault="00000000" w:rsidRPr="00000000" w14:paraId="00000025">
      <w:pPr>
        <w:spacing w:before="240" w:line="240" w:lineRule="auto"/>
        <w:jc w:val="both"/>
        <w:rPr/>
      </w:pPr>
      <w:r w:rsidDel="00000000" w:rsidR="00000000" w:rsidRPr="00000000">
        <w:rPr>
          <w:rtl w:val="0"/>
        </w:rPr>
        <w:t xml:space="preserve">3.3 Zaměstnavatel se zavazuje před uplatněním nároku na smluvní pokutu nebo úroku z prodlení vyzvat zaměstnance k podání vysvětlení.</w:t>
      </w:r>
    </w:p>
    <w:p w:rsidR="00000000" w:rsidDel="00000000" w:rsidP="00000000" w:rsidRDefault="00000000" w:rsidRPr="00000000" w14:paraId="00000026">
      <w:pPr>
        <w:spacing w:before="240" w:line="240" w:lineRule="auto"/>
        <w:rPr>
          <w:sz w:val="24"/>
          <w:szCs w:val="24"/>
        </w:rPr>
      </w:pPr>
      <w:r w:rsidDel="00000000" w:rsidR="00000000" w:rsidRPr="00000000">
        <w:rPr>
          <w:rtl w:val="0"/>
        </w:rPr>
      </w:r>
    </w:p>
    <w:p w:rsidR="00000000" w:rsidDel="00000000" w:rsidP="00000000" w:rsidRDefault="00000000" w:rsidRPr="00000000" w14:paraId="00000027">
      <w:pPr>
        <w:spacing w:before="240"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jc w:val="both"/>
        <w:rPr>
          <w:b w:val="1"/>
        </w:rPr>
      </w:pPr>
      <w:r w:rsidDel="00000000" w:rsidR="00000000" w:rsidRPr="00000000">
        <w:rPr>
          <w:b w:val="1"/>
          <w:rtl w:val="0"/>
        </w:rPr>
        <w:t xml:space="preserve">4.            Závěrečná ujednání  </w:t>
      </w:r>
    </w:p>
    <w:p w:rsidR="00000000" w:rsidDel="00000000" w:rsidP="00000000" w:rsidRDefault="00000000" w:rsidRPr="00000000" w14:paraId="00000029">
      <w:pPr>
        <w:spacing w:before="240" w:line="240" w:lineRule="auto"/>
        <w:jc w:val="both"/>
        <w:rPr/>
      </w:pPr>
      <w:r w:rsidDel="00000000" w:rsidR="00000000" w:rsidRPr="00000000">
        <w:rPr>
          <w:rtl w:val="0"/>
        </w:rPr>
        <w:t xml:space="preserve">4.1 Tato Dohoda nabývá platnosti a účinnosti dnem jejího podpisu oběma stranami.</w:t>
      </w:r>
    </w:p>
    <w:p w:rsidR="00000000" w:rsidDel="00000000" w:rsidP="00000000" w:rsidRDefault="00000000" w:rsidRPr="00000000" w14:paraId="0000002A">
      <w:pPr>
        <w:spacing w:before="240" w:line="240" w:lineRule="auto"/>
        <w:jc w:val="both"/>
        <w:rPr/>
      </w:pPr>
      <w:r w:rsidDel="00000000" w:rsidR="00000000" w:rsidRPr="00000000">
        <w:rPr>
          <w:rtl w:val="0"/>
        </w:rPr>
        <w:t xml:space="preserve">4.2 Tato Dohoda se uzavírá na dobu neurčitou.</w:t>
      </w:r>
    </w:p>
    <w:p w:rsidR="00000000" w:rsidDel="00000000" w:rsidP="00000000" w:rsidRDefault="00000000" w:rsidRPr="00000000" w14:paraId="0000002B">
      <w:pPr>
        <w:spacing w:before="240" w:line="240" w:lineRule="auto"/>
        <w:jc w:val="both"/>
        <w:rPr/>
      </w:pPr>
      <w:r w:rsidDel="00000000" w:rsidR="00000000" w:rsidRPr="00000000">
        <w:rPr>
          <w:rtl w:val="0"/>
        </w:rPr>
        <w:t xml:space="preserve">4.3 Tato Dohoda může být měněna pouze formou písemných dodatků podepsaných zástupci obou stran. </w:t>
      </w:r>
    </w:p>
    <w:p w:rsidR="00000000" w:rsidDel="00000000" w:rsidP="00000000" w:rsidRDefault="00000000" w:rsidRPr="00000000" w14:paraId="0000002C">
      <w:pPr>
        <w:spacing w:before="240" w:line="240" w:lineRule="auto"/>
        <w:jc w:val="both"/>
        <w:rPr/>
      </w:pPr>
      <w:r w:rsidDel="00000000" w:rsidR="00000000" w:rsidRPr="00000000">
        <w:rPr>
          <w:rtl w:val="0"/>
        </w:rPr>
        <w:t xml:space="preserve">4.4 Jestliže se některé ustanovení této Dohody nebo jeho část ukáže jako neplatné, neúčinné, nesrozumitelné, zdánlivé nebo nevymahatelné, nebude tím dotčena platnost ani účinnost Dohody jako celku ani jejích zbývajících ustanovení, nebo jejich částí. V takovém případě strany změní nebo přizpůsobí takové neplatné, neúčinné, nesrozumitelné, zdánlivé nebo nevymahatelné ustanovení písemnou formou tak, aby bylo dosaženo úpravy, která odpovídá účelu a úmyslu stran v době uzavření této Dohody, která je nejbližší neplatnému, neúčinnému, nesrozumitelnému, zdánlivému nebo nevymahatelnému ustanovení, popřípadě podniknou jakékoliv další právní kroky vedoucí k realizaci původního účelu takového ustanovení.</w:t>
      </w:r>
    </w:p>
    <w:p w:rsidR="00000000" w:rsidDel="00000000" w:rsidP="00000000" w:rsidRDefault="00000000" w:rsidRPr="00000000" w14:paraId="0000002D">
      <w:pPr>
        <w:spacing w:before="240" w:line="240" w:lineRule="auto"/>
        <w:jc w:val="both"/>
        <w:rPr/>
      </w:pPr>
      <w:r w:rsidDel="00000000" w:rsidR="00000000" w:rsidRPr="00000000">
        <w:rPr>
          <w:rtl w:val="0"/>
        </w:rPr>
        <w:t xml:space="preserve">4.5 Strany prohlašují, že tato Dohoda byla uzavřena podle jejich pravé a svobodné vůle, vážně a srozumitelně, nikoli v tísni a za nápadně nevýhodných podmínek, a že souhlasí s jejím obsahem, což stvrzují svými podpisy.</w:t>
      </w:r>
    </w:p>
    <w:p w:rsidR="00000000" w:rsidDel="00000000" w:rsidP="00000000" w:rsidRDefault="00000000" w:rsidRPr="00000000" w14:paraId="0000002E">
      <w:pPr>
        <w:spacing w:before="240" w:line="240" w:lineRule="auto"/>
        <w:jc w:val="both"/>
        <w:rPr/>
      </w:pPr>
      <w:r w:rsidDel="00000000" w:rsidR="00000000" w:rsidRPr="00000000">
        <w:rPr>
          <w:rtl w:val="0"/>
        </w:rPr>
        <w:t xml:space="preserve">4.6 Tato Dohoda je zhotovena ve dvou vyhotoveních. Každá ze stran obdrží po jednom vyhotovení. </w:t>
      </w:r>
    </w:p>
    <w:p w:rsidR="00000000" w:rsidDel="00000000" w:rsidP="00000000" w:rsidRDefault="00000000" w:rsidRPr="00000000" w14:paraId="0000002F">
      <w:pPr>
        <w:spacing w:after="240"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after="240" w:before="240" w:line="240" w:lineRule="auto"/>
        <w:jc w:val="both"/>
        <w:rPr>
          <w:i w:val="1"/>
          <w:highlight w:val="yellow"/>
        </w:rPr>
      </w:pPr>
      <w:r w:rsidDel="00000000" w:rsidR="00000000" w:rsidRPr="00000000">
        <w:rPr>
          <w:rtl w:val="0"/>
        </w:rPr>
        <w:t xml:space="preserve">V </w:t>
      </w:r>
      <w:r w:rsidDel="00000000" w:rsidR="00000000" w:rsidRPr="00000000">
        <w:rPr>
          <w:i w:val="1"/>
          <w:highlight w:val="yellow"/>
          <w:rtl w:val="0"/>
        </w:rPr>
        <w:t xml:space="preserve">(uveďte)</w:t>
      </w:r>
      <w:r w:rsidDel="00000000" w:rsidR="00000000" w:rsidRPr="00000000">
        <w:rPr>
          <w:i w:val="1"/>
          <w:rtl w:val="0"/>
        </w:rPr>
        <w:t xml:space="preserve"> dne </w:t>
      </w:r>
      <w:r w:rsidDel="00000000" w:rsidR="00000000" w:rsidRPr="00000000">
        <w:rPr>
          <w:i w:val="1"/>
          <w:highlight w:val="yellow"/>
          <w:rtl w:val="0"/>
        </w:rPr>
        <w:t xml:space="preserve">(uveďte)</w:t>
      </w:r>
    </w:p>
    <w:p w:rsidR="00000000" w:rsidDel="00000000" w:rsidP="00000000" w:rsidRDefault="00000000" w:rsidRPr="00000000" w14:paraId="00000031">
      <w:pPr>
        <w:spacing w:after="240" w:before="240" w:line="240" w:lineRule="auto"/>
        <w:jc w:val="both"/>
        <w:rPr>
          <w:i w:val="1"/>
        </w:rPr>
      </w:pPr>
      <w:r w:rsidDel="00000000" w:rsidR="00000000" w:rsidRPr="00000000">
        <w:rPr>
          <w:i w:val="1"/>
          <w:rtl w:val="0"/>
        </w:rPr>
        <w:t xml:space="preserve"> </w:t>
      </w:r>
    </w:p>
    <w:p w:rsidR="00000000" w:rsidDel="00000000" w:rsidP="00000000" w:rsidRDefault="00000000" w:rsidRPr="00000000" w14:paraId="00000032">
      <w:pPr>
        <w:spacing w:after="240" w:before="240" w:line="240" w:lineRule="auto"/>
        <w:jc w:val="both"/>
        <w:rPr/>
      </w:pPr>
      <w:r w:rsidDel="00000000" w:rsidR="00000000" w:rsidRPr="00000000">
        <w:rPr>
          <w:rtl w:val="0"/>
        </w:rPr>
        <w:t xml:space="preserve">________________                                              </w:t>
        <w:tab/>
        <w:t xml:space="preserve">_________________</w:t>
      </w:r>
    </w:p>
    <w:p w:rsidR="00000000" w:rsidDel="00000000" w:rsidP="00000000" w:rsidRDefault="00000000" w:rsidRPr="00000000" w14:paraId="00000033">
      <w:pPr>
        <w:spacing w:after="240" w:before="240" w:line="240" w:lineRule="auto"/>
        <w:jc w:val="both"/>
        <w:rPr/>
      </w:pPr>
      <w:r w:rsidDel="00000000" w:rsidR="00000000" w:rsidRPr="00000000">
        <w:rPr>
          <w:rtl w:val="0"/>
        </w:rPr>
        <w:t xml:space="preserve">Zaměstnanec                                                        </w:t>
        <w:tab/>
        <w:t xml:space="preserve">za zaměstnavatele</w:t>
      </w:r>
    </w:p>
    <w:p w:rsidR="00000000" w:rsidDel="00000000" w:rsidP="00000000" w:rsidRDefault="00000000" w:rsidRPr="00000000" w14:paraId="00000034">
      <w:pPr>
        <w:spacing w:after="240" w:before="240" w:line="240" w:lineRule="auto"/>
        <w:rPr/>
      </w:pPr>
      <w:r w:rsidDel="00000000" w:rsidR="00000000" w:rsidRPr="00000000">
        <w:rPr>
          <w:rtl w:val="0"/>
        </w:rPr>
        <w:t xml:space="preserve">                                                                              </w:t>
        <w:tab/>
      </w:r>
      <w:r w:rsidDel="00000000" w:rsidR="00000000" w:rsidRPr="00000000">
        <w:rPr>
          <w:i w:val="1"/>
          <w:highlight w:val="yellow"/>
          <w:rtl w:val="0"/>
        </w:rPr>
        <w:t xml:space="preserve">(uveďte jméno a pozici)</w:t>
      </w:r>
      <w:r w:rsidDel="00000000" w:rsidR="00000000" w:rsidRPr="00000000">
        <w:rPr>
          <w:rtl w:val="0"/>
        </w:rPr>
        <w:t xml:space="preserve"> </w:t>
      </w:r>
    </w:p>
    <w:p w:rsidR="00000000" w:rsidDel="00000000" w:rsidP="00000000" w:rsidRDefault="00000000" w:rsidRPr="00000000" w14:paraId="00000035">
      <w:pPr>
        <w:spacing w:after="240" w:before="240" w:line="240" w:lineRule="auto"/>
        <w:rPr/>
      </w:pPr>
      <w:r w:rsidDel="00000000" w:rsidR="00000000" w:rsidRPr="00000000">
        <w:rPr>
          <w:rtl w:val="0"/>
        </w:rPr>
        <w:t xml:space="preserve"> </w:t>
      </w:r>
    </w:p>
    <w:p w:rsidR="00000000" w:rsidDel="00000000" w:rsidP="00000000" w:rsidRDefault="00000000" w:rsidRPr="00000000" w14:paraId="00000036">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